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38" w:rsidRDefault="0009364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Pr="0009364B">
        <w:rPr>
          <w:rFonts w:ascii="Arial" w:hAnsi="Arial" w:cs="Arial"/>
          <w:bCs/>
          <w:spacing w:val="-3"/>
          <w:sz w:val="22"/>
          <w:szCs w:val="22"/>
        </w:rPr>
        <w:t xml:space="preserve"> Vocational Education, Training and Employment (Skills Q</w:t>
      </w:r>
      <w:r>
        <w:rPr>
          <w:rFonts w:ascii="Arial" w:hAnsi="Arial" w:cs="Arial"/>
          <w:bCs/>
          <w:spacing w:val="-3"/>
          <w:sz w:val="22"/>
          <w:szCs w:val="22"/>
        </w:rPr>
        <w:t xml:space="preserve">ueensland) </w:t>
      </w:r>
      <w:r w:rsidR="008552FA" w:rsidRPr="008552FA">
        <w:rPr>
          <w:rFonts w:ascii="Arial" w:hAnsi="Arial" w:cs="Arial"/>
          <w:bCs/>
          <w:spacing w:val="-3"/>
          <w:sz w:val="22"/>
          <w:szCs w:val="22"/>
        </w:rPr>
        <w:t xml:space="preserve">and Another Act </w:t>
      </w:r>
      <w:r>
        <w:rPr>
          <w:rFonts w:ascii="Arial" w:hAnsi="Arial" w:cs="Arial"/>
          <w:bCs/>
          <w:spacing w:val="-3"/>
          <w:sz w:val="22"/>
          <w:szCs w:val="22"/>
        </w:rPr>
        <w:t>Amendment Bill 2013 will</w:t>
      </w:r>
      <w:r w:rsidR="00985C38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09364B" w:rsidRDefault="00985C38" w:rsidP="00980863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85C38">
        <w:rPr>
          <w:rFonts w:ascii="Arial" w:hAnsi="Arial" w:cs="Arial"/>
          <w:bCs/>
          <w:spacing w:val="-3"/>
          <w:sz w:val="22"/>
          <w:szCs w:val="22"/>
        </w:rPr>
        <w:t xml:space="preserve">amend the </w:t>
      </w:r>
      <w:r w:rsidRPr="00985C38">
        <w:rPr>
          <w:rFonts w:ascii="Arial" w:hAnsi="Arial" w:cs="Arial"/>
          <w:bCs/>
          <w:i/>
          <w:spacing w:val="-3"/>
          <w:sz w:val="22"/>
          <w:szCs w:val="22"/>
        </w:rPr>
        <w:t>Vocational Education, Training and Employment Act 2000</w:t>
      </w:r>
      <w:r w:rsidRPr="00985C38">
        <w:rPr>
          <w:rFonts w:ascii="Arial" w:hAnsi="Arial" w:cs="Arial"/>
          <w:bCs/>
          <w:spacing w:val="-3"/>
          <w:sz w:val="22"/>
          <w:szCs w:val="22"/>
        </w:rPr>
        <w:t xml:space="preserve"> to </w:t>
      </w:r>
      <w:r w:rsidR="0009364B" w:rsidRPr="0009364B">
        <w:rPr>
          <w:rFonts w:ascii="Arial" w:hAnsi="Arial" w:cs="Arial"/>
          <w:bCs/>
          <w:spacing w:val="-3"/>
          <w:sz w:val="22"/>
          <w:szCs w:val="22"/>
        </w:rPr>
        <w:t>abolish Skills Queensland and transfer its functions relating to apprentices and trainees, vocational placement</w:t>
      </w:r>
      <w:r w:rsidR="006E7E51">
        <w:rPr>
          <w:rFonts w:ascii="Arial" w:hAnsi="Arial" w:cs="Arial"/>
          <w:bCs/>
          <w:spacing w:val="-3"/>
          <w:sz w:val="22"/>
          <w:szCs w:val="22"/>
        </w:rPr>
        <w:t xml:space="preserve">s, group training organisations, </w:t>
      </w:r>
      <w:r w:rsidR="0009364B" w:rsidRPr="0009364B">
        <w:rPr>
          <w:rFonts w:ascii="Arial" w:hAnsi="Arial" w:cs="Arial"/>
          <w:bCs/>
          <w:spacing w:val="-3"/>
          <w:sz w:val="22"/>
          <w:szCs w:val="22"/>
        </w:rPr>
        <w:t>principal employer organisations</w:t>
      </w:r>
      <w:r w:rsidR="006E7E51" w:rsidRPr="006E7E51">
        <w:rPr>
          <w:rFonts w:ascii="Arial" w:hAnsi="Arial" w:cs="Arial"/>
          <w:bCs/>
          <w:spacing w:val="-3"/>
          <w:sz w:val="22"/>
          <w:szCs w:val="22"/>
        </w:rPr>
        <w:t>, employment exemptions and non-departmental employment skills development programs</w:t>
      </w:r>
      <w:r w:rsidR="0009364B" w:rsidRPr="0009364B">
        <w:rPr>
          <w:rFonts w:ascii="Arial" w:hAnsi="Arial" w:cs="Arial"/>
          <w:bCs/>
          <w:spacing w:val="-3"/>
          <w:sz w:val="22"/>
          <w:szCs w:val="22"/>
        </w:rPr>
        <w:t xml:space="preserve"> to the Director-General of the Department of Education, Training and Employment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; and </w:t>
      </w:r>
    </w:p>
    <w:p w:rsidR="00985C38" w:rsidRPr="00985C38" w:rsidRDefault="00985C38" w:rsidP="00980863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85C38">
        <w:rPr>
          <w:rFonts w:ascii="Arial" w:hAnsi="Arial" w:cs="Arial"/>
          <w:bCs/>
          <w:spacing w:val="-3"/>
          <w:sz w:val="22"/>
          <w:szCs w:val="22"/>
        </w:rPr>
        <w:t xml:space="preserve">amend the </w:t>
      </w:r>
      <w:r w:rsidR="002D22A5">
        <w:rPr>
          <w:rFonts w:ascii="Arial" w:hAnsi="Arial" w:cs="Arial"/>
          <w:bCs/>
          <w:i/>
          <w:spacing w:val="-3"/>
          <w:sz w:val="22"/>
          <w:szCs w:val="22"/>
        </w:rPr>
        <w:t xml:space="preserve">TAFE Queensland Act 2013 </w:t>
      </w:r>
      <w:r w:rsidRPr="00985C38">
        <w:rPr>
          <w:rFonts w:ascii="Arial" w:hAnsi="Arial" w:cs="Arial"/>
          <w:bCs/>
          <w:spacing w:val="-3"/>
          <w:sz w:val="22"/>
          <w:szCs w:val="22"/>
        </w:rPr>
        <w:t xml:space="preserve"> to ensure TAFE Queensland has the capacity to employ staff on a temporary basis.</w:t>
      </w:r>
    </w:p>
    <w:p w:rsidR="0009364B" w:rsidRDefault="0009364B" w:rsidP="0009364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9364B">
        <w:rPr>
          <w:rFonts w:ascii="Arial" w:hAnsi="Arial" w:cs="Arial"/>
          <w:bCs/>
          <w:i/>
          <w:spacing w:val="-3"/>
          <w:sz w:val="22"/>
          <w:szCs w:val="22"/>
        </w:rPr>
        <w:t>Great skills. Real opportunities - The Queensland Government reform action plan for further education and training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(the Action Plan) </w:t>
      </w:r>
      <w:r w:rsidRPr="0009364B">
        <w:rPr>
          <w:rFonts w:ascii="Arial" w:hAnsi="Arial" w:cs="Arial"/>
          <w:bCs/>
          <w:spacing w:val="-3"/>
          <w:sz w:val="22"/>
          <w:szCs w:val="22"/>
        </w:rPr>
        <w:t xml:space="preserve">outlines the Government’s commitment to establish an industry advisory body — the Ministerial Industry Commission. The </w:t>
      </w:r>
      <w:r w:rsidR="00914E29">
        <w:rPr>
          <w:rFonts w:ascii="Arial" w:hAnsi="Arial" w:cs="Arial"/>
          <w:bCs/>
          <w:spacing w:val="-3"/>
          <w:sz w:val="22"/>
          <w:szCs w:val="22"/>
        </w:rPr>
        <w:t>Commission</w:t>
      </w:r>
      <w:r w:rsidRPr="0009364B">
        <w:rPr>
          <w:rFonts w:ascii="Arial" w:hAnsi="Arial" w:cs="Arial"/>
          <w:bCs/>
          <w:spacing w:val="-3"/>
          <w:sz w:val="22"/>
          <w:szCs w:val="22"/>
        </w:rPr>
        <w:t xml:space="preserve"> will be responsible for advising the Minister on the State’s skill priorities and critical training market issues affecting small, medium and larger enterprises and to inform Government purchasing.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09364B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914E29">
        <w:rPr>
          <w:rFonts w:ascii="Arial" w:hAnsi="Arial" w:cs="Arial"/>
          <w:bCs/>
          <w:spacing w:val="-3"/>
          <w:sz w:val="22"/>
          <w:szCs w:val="22"/>
        </w:rPr>
        <w:t>Commission</w:t>
      </w:r>
      <w:r w:rsidRPr="0009364B">
        <w:rPr>
          <w:rFonts w:ascii="Arial" w:hAnsi="Arial" w:cs="Arial"/>
          <w:bCs/>
          <w:spacing w:val="-3"/>
          <w:sz w:val="22"/>
          <w:szCs w:val="22"/>
        </w:rPr>
        <w:t xml:space="preserve"> will also oversee the training market and advise the Minister on how best to ensure ongoing value for money investment in training by Government and industry.  </w:t>
      </w:r>
    </w:p>
    <w:p w:rsidR="0009364B" w:rsidRDefault="00B60D76" w:rsidP="0009364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09364B" w:rsidRPr="0009364B">
        <w:rPr>
          <w:rFonts w:ascii="Arial" w:hAnsi="Arial" w:cs="Arial"/>
          <w:bCs/>
          <w:spacing w:val="-3"/>
          <w:sz w:val="22"/>
          <w:szCs w:val="22"/>
        </w:rPr>
        <w:t>o avoid significant duplication in relation to accountabilities and responsibilities, inefficient use of resources, and the risk of confusion in an already complex sector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09364B">
        <w:rPr>
          <w:rFonts w:ascii="Arial" w:hAnsi="Arial" w:cs="Arial"/>
          <w:bCs/>
          <w:spacing w:val="-3"/>
          <w:sz w:val="22"/>
          <w:szCs w:val="22"/>
        </w:rPr>
        <w:t xml:space="preserve">Skills Queensland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will not be retained </w:t>
      </w:r>
      <w:r w:rsidRPr="0009364B">
        <w:rPr>
          <w:rFonts w:ascii="Arial" w:hAnsi="Arial" w:cs="Arial"/>
          <w:bCs/>
          <w:spacing w:val="-3"/>
          <w:sz w:val="22"/>
          <w:szCs w:val="22"/>
        </w:rPr>
        <w:t xml:space="preserve">in addition to the </w:t>
      </w:r>
      <w:r>
        <w:rPr>
          <w:rFonts w:ascii="Arial" w:hAnsi="Arial" w:cs="Arial"/>
          <w:bCs/>
          <w:spacing w:val="-3"/>
          <w:sz w:val="22"/>
          <w:szCs w:val="22"/>
        </w:rPr>
        <w:t>Commission</w:t>
      </w:r>
      <w:r w:rsidR="0009364B" w:rsidRPr="0009364B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985C38" w:rsidRPr="00985C38" w:rsidRDefault="00985C38" w:rsidP="00985C3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85C38">
        <w:rPr>
          <w:rFonts w:ascii="Arial" w:hAnsi="Arial" w:cs="Arial"/>
          <w:bCs/>
          <w:spacing w:val="-3"/>
          <w:sz w:val="22"/>
          <w:szCs w:val="22"/>
        </w:rPr>
        <w:t xml:space="preserve">On 1 July 2013, the </w:t>
      </w:r>
      <w:r w:rsidRPr="00985C38">
        <w:rPr>
          <w:rFonts w:ascii="Arial" w:hAnsi="Arial" w:cs="Arial"/>
          <w:bCs/>
          <w:i/>
          <w:spacing w:val="-3"/>
          <w:sz w:val="22"/>
          <w:szCs w:val="22"/>
        </w:rPr>
        <w:t xml:space="preserve">TAFE Queensland Act 2013 </w:t>
      </w:r>
      <w:r w:rsidRPr="00985C38">
        <w:rPr>
          <w:rFonts w:ascii="Arial" w:hAnsi="Arial" w:cs="Arial"/>
          <w:bCs/>
          <w:spacing w:val="-3"/>
          <w:sz w:val="22"/>
          <w:szCs w:val="22"/>
        </w:rPr>
        <w:t xml:space="preserve">commenced, establishing TAFE Queensland, a statutory body, as the public provider of vocational education and training in Queensland.  TAFE Queensland will take over the existing network of TAFE Institutes run by </w:t>
      </w:r>
      <w:r w:rsidR="002D22A5">
        <w:rPr>
          <w:rFonts w:ascii="Arial" w:hAnsi="Arial" w:cs="Arial"/>
          <w:bCs/>
          <w:spacing w:val="-3"/>
          <w:sz w:val="22"/>
          <w:szCs w:val="22"/>
        </w:rPr>
        <w:t>the Department of Education, Training and Employment</w:t>
      </w:r>
      <w:r w:rsidRPr="00985C38">
        <w:rPr>
          <w:rFonts w:ascii="Arial" w:hAnsi="Arial" w:cs="Arial"/>
          <w:bCs/>
          <w:spacing w:val="-3"/>
          <w:sz w:val="22"/>
          <w:szCs w:val="22"/>
        </w:rPr>
        <w:t xml:space="preserve"> by mid-2014. The </w:t>
      </w:r>
      <w:r w:rsidRPr="00985C38">
        <w:rPr>
          <w:rFonts w:ascii="Arial" w:hAnsi="Arial" w:cs="Arial"/>
          <w:bCs/>
          <w:i/>
          <w:spacing w:val="-3"/>
          <w:sz w:val="22"/>
          <w:szCs w:val="22"/>
        </w:rPr>
        <w:t>TAFE Queensland Act 2013</w:t>
      </w:r>
      <w:r w:rsidRPr="00985C38">
        <w:rPr>
          <w:rFonts w:ascii="Arial" w:hAnsi="Arial" w:cs="Arial"/>
          <w:bCs/>
          <w:spacing w:val="-3"/>
          <w:sz w:val="22"/>
          <w:szCs w:val="22"/>
        </w:rPr>
        <w:t xml:space="preserve"> does not </w:t>
      </w:r>
      <w:r w:rsidR="008A5C19">
        <w:rPr>
          <w:rFonts w:ascii="Arial" w:hAnsi="Arial" w:cs="Arial"/>
          <w:bCs/>
          <w:spacing w:val="-3"/>
          <w:sz w:val="22"/>
          <w:szCs w:val="22"/>
        </w:rPr>
        <w:t xml:space="preserve">specifically </w:t>
      </w:r>
      <w:r w:rsidRPr="00985C38">
        <w:rPr>
          <w:rFonts w:ascii="Arial" w:hAnsi="Arial" w:cs="Arial"/>
          <w:bCs/>
          <w:spacing w:val="-3"/>
          <w:sz w:val="22"/>
          <w:szCs w:val="22"/>
        </w:rPr>
        <w:t xml:space="preserve">provide for employment of temporary staff.  </w:t>
      </w:r>
    </w:p>
    <w:p w:rsidR="0009364B" w:rsidRPr="0009364B" w:rsidRDefault="00E61984" w:rsidP="0009364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9364B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="0009364B" w:rsidRPr="0009364B">
        <w:rPr>
          <w:rFonts w:ascii="Arial" w:hAnsi="Arial" w:cs="Arial"/>
          <w:bCs/>
          <w:spacing w:val="-3"/>
          <w:sz w:val="22"/>
          <w:szCs w:val="22"/>
        </w:rPr>
        <w:t xml:space="preserve"> that the Vocational Education, Training and Employment (Skills Queensland) </w:t>
      </w:r>
      <w:r w:rsidR="002D22A5">
        <w:rPr>
          <w:rFonts w:ascii="Arial" w:hAnsi="Arial" w:cs="Arial"/>
          <w:bCs/>
          <w:spacing w:val="-3"/>
          <w:sz w:val="22"/>
          <w:szCs w:val="22"/>
        </w:rPr>
        <w:t xml:space="preserve">and Another Act </w:t>
      </w:r>
      <w:r w:rsidR="0009364B" w:rsidRPr="0009364B">
        <w:rPr>
          <w:rFonts w:ascii="Arial" w:hAnsi="Arial" w:cs="Arial"/>
          <w:bCs/>
          <w:spacing w:val="-3"/>
          <w:sz w:val="22"/>
          <w:szCs w:val="22"/>
        </w:rPr>
        <w:t>Amendment Bill 2013 be introduced into the Legislative Assembly.</w:t>
      </w:r>
    </w:p>
    <w:p w:rsidR="00E61984" w:rsidRPr="00980863" w:rsidRDefault="00E61984" w:rsidP="00980863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80863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E61984" w:rsidRPr="0009364B" w:rsidRDefault="00573F1F" w:rsidP="00980863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09364B" w:rsidRPr="00D464F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Vocational Education, Training and Employment (Skills Queensland) </w:t>
        </w:r>
        <w:r w:rsidR="008552FA" w:rsidRPr="00D464F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and Another Act </w:t>
        </w:r>
        <w:r w:rsidR="0009364B" w:rsidRPr="00D464F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Amendment Bill 2013</w:t>
        </w:r>
      </w:hyperlink>
    </w:p>
    <w:p w:rsidR="00E61984" w:rsidRPr="00B52010" w:rsidRDefault="00573F1F" w:rsidP="00980863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1" w:history="1">
        <w:r w:rsidR="0009364B" w:rsidRPr="00D464F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sectPr w:rsidR="00E61984" w:rsidRPr="00B52010" w:rsidSect="00980863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D1" w:rsidRDefault="00FD5AD1" w:rsidP="00D6589B">
      <w:r>
        <w:separator/>
      </w:r>
    </w:p>
  </w:endnote>
  <w:endnote w:type="continuationSeparator" w:id="0">
    <w:p w:rsidR="00FD5AD1" w:rsidRDefault="00FD5AD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D1" w:rsidRDefault="00FD5AD1" w:rsidP="00D6589B">
      <w:r>
        <w:separator/>
      </w:r>
    </w:p>
  </w:footnote>
  <w:footnote w:type="continuationSeparator" w:id="0">
    <w:p w:rsidR="00FD5AD1" w:rsidRDefault="00FD5AD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03E" w:rsidRPr="00937A4A" w:rsidRDefault="00FC103E" w:rsidP="00FC103E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FC103E" w:rsidRPr="00937A4A" w:rsidRDefault="00FC103E" w:rsidP="00FC103E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FC103E" w:rsidRPr="00937A4A" w:rsidRDefault="00FC103E" w:rsidP="00FC103E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August 2013</w:t>
    </w:r>
  </w:p>
  <w:p w:rsidR="0009364B" w:rsidRPr="0009364B" w:rsidRDefault="0009364B" w:rsidP="0009364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9364B">
      <w:rPr>
        <w:rFonts w:ascii="Arial" w:hAnsi="Arial" w:cs="Arial"/>
        <w:b/>
        <w:sz w:val="22"/>
        <w:szCs w:val="22"/>
        <w:u w:val="single"/>
      </w:rPr>
      <w:t xml:space="preserve">Vocational Education, Training and Employment (Skills Queensland) </w:t>
    </w:r>
    <w:r w:rsidR="008552FA" w:rsidRPr="008552FA">
      <w:rPr>
        <w:rFonts w:ascii="Arial" w:hAnsi="Arial" w:cs="Arial"/>
        <w:b/>
        <w:sz w:val="22"/>
        <w:szCs w:val="22"/>
        <w:u w:val="single"/>
      </w:rPr>
      <w:t xml:space="preserve">and Another Act </w:t>
    </w:r>
    <w:r w:rsidRPr="0009364B">
      <w:rPr>
        <w:rFonts w:ascii="Arial" w:hAnsi="Arial" w:cs="Arial"/>
        <w:b/>
        <w:sz w:val="22"/>
        <w:szCs w:val="22"/>
        <w:u w:val="single"/>
      </w:rPr>
      <w:t>Amendment Bill 2013</w:t>
    </w:r>
  </w:p>
  <w:p w:rsidR="0009364B" w:rsidRDefault="0009364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Education, Training and Employment</w:t>
    </w:r>
  </w:p>
  <w:p w:rsidR="0009364B" w:rsidRDefault="0009364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8EB"/>
    <w:multiLevelType w:val="hybridMultilevel"/>
    <w:tmpl w:val="9886F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BCB"/>
    <w:multiLevelType w:val="hybridMultilevel"/>
    <w:tmpl w:val="40846752"/>
    <w:lvl w:ilvl="0" w:tplc="37960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747650E"/>
    <w:multiLevelType w:val="hybridMultilevel"/>
    <w:tmpl w:val="3E7EFC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92DA20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2256"/>
    <w:rsid w:val="000430DD"/>
    <w:rsid w:val="00080F8F"/>
    <w:rsid w:val="0009364B"/>
    <w:rsid w:val="0009508C"/>
    <w:rsid w:val="00140936"/>
    <w:rsid w:val="00174117"/>
    <w:rsid w:val="00197BF1"/>
    <w:rsid w:val="001E209B"/>
    <w:rsid w:val="0021344B"/>
    <w:rsid w:val="00217DCD"/>
    <w:rsid w:val="002D22A5"/>
    <w:rsid w:val="002F25DB"/>
    <w:rsid w:val="00316C88"/>
    <w:rsid w:val="003B5871"/>
    <w:rsid w:val="004E3AE1"/>
    <w:rsid w:val="00501C66"/>
    <w:rsid w:val="00550873"/>
    <w:rsid w:val="00573F1F"/>
    <w:rsid w:val="006E7E51"/>
    <w:rsid w:val="00732E22"/>
    <w:rsid w:val="007E5BB9"/>
    <w:rsid w:val="008552FA"/>
    <w:rsid w:val="008607F7"/>
    <w:rsid w:val="00896518"/>
    <w:rsid w:val="008A4523"/>
    <w:rsid w:val="008A5C19"/>
    <w:rsid w:val="008F44CD"/>
    <w:rsid w:val="00914E29"/>
    <w:rsid w:val="0092336D"/>
    <w:rsid w:val="00980863"/>
    <w:rsid w:val="00985C38"/>
    <w:rsid w:val="009A45F1"/>
    <w:rsid w:val="00A527A5"/>
    <w:rsid w:val="00AC2E4F"/>
    <w:rsid w:val="00B00502"/>
    <w:rsid w:val="00B15252"/>
    <w:rsid w:val="00B220C9"/>
    <w:rsid w:val="00B343A2"/>
    <w:rsid w:val="00B52010"/>
    <w:rsid w:val="00B53B24"/>
    <w:rsid w:val="00B60D76"/>
    <w:rsid w:val="00BD04BE"/>
    <w:rsid w:val="00BD4851"/>
    <w:rsid w:val="00C07656"/>
    <w:rsid w:val="00C75E67"/>
    <w:rsid w:val="00CB1501"/>
    <w:rsid w:val="00CE6FBA"/>
    <w:rsid w:val="00CF0D8A"/>
    <w:rsid w:val="00D1725E"/>
    <w:rsid w:val="00D464F7"/>
    <w:rsid w:val="00D6589B"/>
    <w:rsid w:val="00D75134"/>
    <w:rsid w:val="00DB6FE7"/>
    <w:rsid w:val="00DE61EC"/>
    <w:rsid w:val="00E26CFF"/>
    <w:rsid w:val="00E53A8E"/>
    <w:rsid w:val="00E61984"/>
    <w:rsid w:val="00EA0CCF"/>
    <w:rsid w:val="00F10DF9"/>
    <w:rsid w:val="00FC103E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64B"/>
    <w:pPr>
      <w:ind w:left="720"/>
      <w:contextualSpacing/>
    </w:pPr>
  </w:style>
  <w:style w:type="character" w:styleId="Hyperlink">
    <w:name w:val="Hyperlink"/>
    <w:uiPriority w:val="99"/>
    <w:unhideWhenUsed/>
    <w:rsid w:val="00D46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Rights xmlns="aaef3284-de11-4133-9020-7d3d3c07c702">State of Queensland (Department of Education and Training)</Rights>
    <Creator_x0020_and_x0020_publisher xmlns="9415d720-96c7-4bcc-8f78-ac381c620ba4">Department of Education and Training, Queensland</Creator_x0020_and_x0020_publisher>
    <_ResourceType xmlns="9415d720-96c7-4bcc-8f78-ac381c620ba4">Template</_ResourceType>
    <OnePortal_x0020_coverage xmlns="9415d720-96c7-4bcc-8f78-ac381c620ba4">Queensland</OnePortal_x0020_coverage>
    <PublishingExpirationDate xmlns="http://schemas.microsoft.com/sharepoint/v3" xsi:nil="true"/>
    <PublishingStartDate xmlns="http://schemas.microsoft.com/sharepoint/v3" xsi:nil="true"/>
    <Subject1 xmlns="aaef3284-de11-4133-9020-7d3d3c07c702">Administration</Subject1>
    <PublishingContact xmlns="http://schemas.microsoft.com/sharepoint/v3">
      <UserInfo>
        <DisplayName/>
        <AccountId xsi:nil="true"/>
        <AccountType/>
      </UserInfo>
    </PublishingContact>
    <Item_x0020_Description xmlns="aaef3284-de11-4133-9020-7d3d3c07c702">&lt;div&gt;Cabinet template for proactive release summary.&lt;/div&gt;</Item_x0020_Description>
    <Security xmlns="aaef3284-de11-4133-9020-7d3d3c07c702">Unclassified</Secur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nePortal Document" ma:contentTypeID="0x01010070047B8DEF94FA46831AA40F9DEE705C00352D553A4B883D438630E903EF65E5AB" ma:contentTypeVersion="64" ma:contentTypeDescription="" ma:contentTypeScope="" ma:versionID="4d5ad43e576e60e92dfb596d9a03608b">
  <xsd:schema xmlns:xsd="http://www.w3.org/2001/XMLSchema" xmlns:p="http://schemas.microsoft.com/office/2006/metadata/properties" xmlns:ns1="http://schemas.microsoft.com/sharepoint/v3" xmlns:ns2="aaef3284-de11-4133-9020-7d3d3c07c702" xmlns:ns4="9415d720-96c7-4bcc-8f78-ac381c620ba4" targetNamespace="http://schemas.microsoft.com/office/2006/metadata/properties" ma:root="true" ma:fieldsID="d56ed56045227d940f3553dc7aba6bfb" ns1:_="" ns2:_="" ns4:_="">
    <xsd:import namespace="http://schemas.microsoft.com/sharepoint/v3"/>
    <xsd:import namespace="aaef3284-de11-4133-9020-7d3d3c07c702"/>
    <xsd:import namespace="9415d720-96c7-4bcc-8f78-ac381c620ba4"/>
    <xsd:element name="properties">
      <xsd:complexType>
        <xsd:sequence>
          <xsd:element name="documentManagement">
            <xsd:complexType>
              <xsd:all>
                <xsd:element ref="ns2:Item_x0020_Description"/>
                <xsd:element ref="ns2:Security"/>
                <xsd:element ref="ns1:PublishingStartDate" minOccurs="0"/>
                <xsd:element ref="ns1:PublishingExpirationDate" minOccurs="0"/>
                <xsd:element ref="ns1:Language"/>
                <xsd:element ref="ns4:OnePortal_x0020_coverage"/>
                <xsd:element ref="ns4:Creator_x0020_and_x0020_publisher"/>
                <xsd:element ref="ns2:Rights"/>
                <xsd:element ref="ns2:Subject1" minOccurs="0"/>
                <xsd:element ref="ns4:_ResourceType" minOccurs="0"/>
                <xsd:element ref="ns1:PublishingConta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5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6" nillable="true" ma:displayName="Scheduling End Date" ma:description="" ma:internalName="PublishingExpirationDate" ma:readOnly="false">
      <xsd:simpleType>
        <xsd:restriction base="dms:Unknown"/>
      </xsd:simpleType>
    </xsd:element>
    <xsd:element name="Language" ma:index="7" ma:displayName="Language" ma:default="English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Contact" ma:index="19" nillable="true" ma:displayName="PublishingContact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aef3284-de11-4133-9020-7d3d3c07c702" elementFormDefault="qualified">
    <xsd:import namespace="http://schemas.microsoft.com/office/2006/documentManagement/types"/>
    <xsd:element name="Item_x0020_Description" ma:index="2" ma:displayName="Item Description" ma:default="" ma:internalName="Item_x0020_Description">
      <xsd:simpleType>
        <xsd:restriction base="dms:Note"/>
      </xsd:simpleType>
    </xsd:element>
    <xsd:element name="Security" ma:index="4" ma:displayName="Security" ma:default="Unclassified" ma:description="Please refer to IFM-PR-003 for the Department’s policy on how information assets are to be handled according to their security classification categories." ma:format="Dropdown" ma:internalName="Security">
      <xsd:simpleType>
        <xsd:restriction base="dms:Choice">
          <xsd:enumeration value="Public"/>
          <xsd:enumeration value="Unclassified"/>
          <xsd:enumeration value="In-confidence"/>
          <xsd:enumeration value="Protected"/>
          <xsd:enumeration value="Highly-protected"/>
        </xsd:restriction>
      </xsd:simpleType>
    </xsd:element>
    <xsd:element name="Rights" ma:index="10" ma:displayName="Rights" ma:default="State of Queensland (Department of Education and Training)" ma:format="Dropdown" ma:internalName="Rights">
      <xsd:simpleType>
        <xsd:restriction base="dms:Choice">
          <xsd:enumeration value="State of Queensland (Department of Education and Training)"/>
        </xsd:restriction>
      </xsd:simpleType>
    </xsd:element>
    <xsd:element name="Subject1" ma:index="11" nillable="true" ma:displayName="Subject classification" ma:format="Dropdown" ma:internalName="Subject1">
      <xsd:simpleType>
        <xsd:restriction base="dms:Choice">
          <xsd:enumeration value="Aboriginal &amp; Torres Strait Islander"/>
          <xsd:enumeration value="Accounting and Financial reporting"/>
          <xsd:enumeration value="Administration"/>
          <xsd:enumeration value="Assets"/>
          <xsd:enumeration value="Audit"/>
          <xsd:enumeration value="Banking"/>
          <xsd:enumeration value="Budget"/>
          <xsd:enumeration value="Building design"/>
          <xsd:enumeration value="Business strategy &amp; process"/>
          <xsd:enumeration value="Curriculum"/>
          <xsd:enumeration value="Diversity &amp; Equity"/>
          <xsd:enumeration value="Employee induction &amp; probation"/>
          <xsd:enumeration value="Enterprise bargaining &amp; Industrial Relations commission decisions"/>
          <xsd:enumeration value="Enterprise bargaining - Cleaners agreements"/>
          <xsd:enumeration value="Enterprise bargaining - Science Assistants agreements"/>
          <xsd:enumeration value="Enterprise bargaining - Teacher Aide agreements"/>
          <xsd:enumeration value="Enterprise bargaining - Teachers agreements"/>
          <xsd:enumeration value="Environmental sustainability"/>
          <xsd:enumeration value="Facilities management"/>
          <xsd:enumeration value="Financial management"/>
          <xsd:enumeration value="Grants and Allowances"/>
          <xsd:enumeration value="Health and Safety – compensation &amp; rehabilitation"/>
          <xsd:enumeration value="Health and Safety – safe working practices"/>
          <xsd:enumeration value="Information management"/>
          <xsd:enumeration value="Landscape design"/>
          <xsd:enumeration value="Leave &amp; entitlements"/>
          <xsd:enumeration value="Marketing &amp; communication"/>
          <xsd:enumeration value="Network &amp; desktop management"/>
          <xsd:enumeration value="News"/>
          <xsd:enumeration value="P and C"/>
          <xsd:enumeration value="Pay and allowances"/>
          <xsd:enumeration value="Performance management"/>
          <xsd:enumeration value="Position Description - Administrative Stream (AO)"/>
          <xsd:enumeration value="Position Description - Band - (Teaching)"/>
          <xsd:enumeration value="Position Description - Operational Stream (OO)"/>
          <xsd:enumeration value="Position Description - Professional Stream (PO)"/>
          <xsd:enumeration value="Position Description - Senior Executive Officers (SES)"/>
          <xsd:enumeration value="Position Description - Senior Officer - (SO)"/>
          <xsd:enumeration value="Position Description - Teacher's Aide (TA)"/>
          <xsd:enumeration value="Position Description - Technical Stream - (TO)"/>
          <xsd:enumeration value="Project planning &amp; management"/>
          <xsd:enumeration value="Purchasing"/>
          <xsd:enumeration value="School management"/>
          <xsd:enumeration value="Security"/>
          <xsd:enumeration value="Sports and recreation"/>
          <xsd:enumeration value="Staff expenses"/>
          <xsd:enumeration value="Staff management"/>
          <xsd:enumeration value="Staff selection &amp; recruitment"/>
          <xsd:enumeration value="Statistics"/>
          <xsd:enumeration value="Student &amp; staffing audit"/>
          <xsd:enumeration value="Taxation"/>
          <xsd:enumeration value="Telecommunications"/>
          <xsd:enumeration value="Training &amp; professional development"/>
          <xsd:enumeration value="Transfer"/>
          <xsd:enumeration value="Travel"/>
        </xsd:restriction>
      </xsd:simpleType>
    </xsd:element>
  </xsd:schema>
  <xsd:schema xmlns:xsd="http://www.w3.org/2001/XMLSchema" xmlns:dms="http://schemas.microsoft.com/office/2006/documentManagement/types" targetNamespace="9415d720-96c7-4bcc-8f78-ac381c620ba4" elementFormDefault="qualified">
    <xsd:import namespace="http://schemas.microsoft.com/office/2006/documentManagement/types"/>
    <xsd:element name="OnePortal_x0020_coverage" ma:index="8" ma:displayName="OnePortal coverage" ma:default="Queensland" ma:format="RadioButtons" ma:internalName="OnePortal_x0020_coverage" ma:readOnly="false">
      <xsd:simpleType>
        <xsd:restriction base="dms:Choice">
          <xsd:enumeration value="Queensland"/>
        </xsd:restriction>
      </xsd:simpleType>
    </xsd:element>
    <xsd:element name="Creator_x0020_and_x0020_publisher" ma:index="9" ma:displayName="Creator and publisher" ma:default="Department of Education and Training, Queensland" ma:format="RadioButtons" ma:internalName="Creator_x0020_and_x0020_publisher" ma:readOnly="false">
      <xsd:simpleType>
        <xsd:restriction base="dms:Choice">
          <xsd:enumeration value="Department of Education and Training, Queensland"/>
        </xsd:restriction>
      </xsd:simpleType>
    </xsd:element>
    <xsd:element name="_ResourceType" ma:index="12" nillable="true" ma:displayName="Resource type" ma:description="What type of resource is the content?" ma:format="Dropdown" ma:internalName="_ResourceType">
      <xsd:simpleType>
        <xsd:restriction base="dms:Choice">
          <xsd:enumeration value="Advertisement"/>
          <xsd:enumeration value="Agenda"/>
          <xsd:enumeration value="Agreement"/>
          <xsd:enumeration value="Award"/>
          <xsd:enumeration value="Budget"/>
          <xsd:enumeration value="Case study"/>
          <xsd:enumeration value="Certificate"/>
          <xsd:enumeration value="Checklist"/>
          <xsd:enumeration value="Contract"/>
          <xsd:enumeration value="Coversheet"/>
          <xsd:enumeration value="Decision"/>
          <xsd:enumeration value="Determination"/>
          <xsd:enumeration value="Fact sheet"/>
          <xsd:enumeration value="FAQ"/>
          <xsd:enumeration value="Form"/>
          <xsd:enumeration value="Framework"/>
          <xsd:enumeration value="Guideline"/>
          <xsd:enumeration value="Help"/>
          <xsd:enumeration value="Image"/>
          <xsd:enumeration value="Induction"/>
          <xsd:enumeration value="Instruction"/>
          <xsd:enumeration value="Inventory"/>
          <xsd:enumeration value="Label"/>
          <xsd:enumeration value="Letter"/>
          <xsd:enumeration value="Map"/>
          <xsd:enumeration value="Memo"/>
          <xsd:enumeration value="News"/>
          <xsd:enumeration value="Order"/>
          <xsd:enumeration value="Organisational chart"/>
          <xsd:enumeration value="Procedural policy"/>
          <xsd:enumeration value="Position description"/>
          <xsd:enumeration value="Presentation"/>
          <xsd:enumeration value="Process"/>
          <xsd:enumeration value="Project plan"/>
          <xsd:enumeration value="Report"/>
          <xsd:enumeration value="Requirements"/>
          <xsd:enumeration value="Roster"/>
          <xsd:enumeration value="Standard"/>
          <xsd:enumeration value="Survey"/>
          <xsd:enumeration value="Template"/>
          <xsd:enumeration value="Tool"/>
          <xsd:enumeration value="Training material"/>
          <xsd:enumeration value="Web site"/>
          <xsd:enumeration value="White pap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D1D3042-2808-4488-A1CF-70B5DFF97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5286B-2B07-41F4-8E19-6E4A95B02F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ef3284-de11-4133-9020-7d3d3c07c702"/>
    <ds:schemaRef ds:uri="9415d720-96c7-4bcc-8f78-ac381c620ba4"/>
  </ds:schemaRefs>
</ds:datastoreItem>
</file>

<file path=customXml/itemProps3.xml><?xml version="1.0" encoding="utf-8"?>
<ds:datastoreItem xmlns:ds="http://schemas.openxmlformats.org/officeDocument/2006/customXml" ds:itemID="{B025ADF0-E7B8-4895-808C-166F147E9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ef3284-de11-4133-9020-7d3d3c07c702"/>
    <ds:schemaRef ds:uri="9415d720-96c7-4bcc-8f78-ac381c620ba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1943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2265</CharactersWithSpaces>
  <SharedDoc>false</SharedDoc>
  <HyperlinkBase>https://www.cabinet.qld.gov.au/documents/2013/Aug/VETE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2017-10-25T00:49:00Z</dcterms:created>
  <dcterms:modified xsi:type="dcterms:W3CDTF">2018-03-06T01:17:00Z</dcterms:modified>
  <cp:category>Training,Legislation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0x01010070047B8DEF94FA46831AA40F9DEE705C00352D553A4B883D438630E903EF65E5AB</vt:lpwstr>
  </property>
</Properties>
</file>